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16DC1">
        <w:rPr>
          <w:b/>
        </w:rPr>
        <w:t>UMJETNIH I MINERALNIH GNOJIVA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A855A4" w:rsidP="00CC0E9D">
      <w:pPr>
        <w:jc w:val="center"/>
      </w:pPr>
      <w:r>
        <w:t>Evidencijski broj nabave: JN 16</w:t>
      </w:r>
      <w:r w:rsidR="005448C7">
        <w:t xml:space="preserve"> </w:t>
      </w:r>
      <w:r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A855A4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ListParagraph"/>
      </w:pPr>
      <w:r>
        <w:t>TEL: 01 6236 309</w:t>
      </w:r>
    </w:p>
    <w:p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A855A4">
        <w:rPr>
          <w:b/>
        </w:rPr>
        <w:t>16/22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16DC1">
        <w:rPr>
          <w:b/>
        </w:rPr>
        <w:t>UMJETNA I MINERALNA GNOJIVA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A855A4">
        <w:t>140</w:t>
      </w:r>
      <w:r w:rsidR="00A16DC1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16DC1" w:rsidRPr="00485447" w:rsidRDefault="00A16DC1" w:rsidP="00A16DC1">
      <w:r w:rsidRPr="00485447">
        <w:t xml:space="preserve">CPV: </w:t>
      </w:r>
      <w:r>
        <w:t>24440000-0</w:t>
      </w:r>
      <w:r w:rsidRPr="009975CE">
        <w:t xml:space="preserve">, </w:t>
      </w:r>
      <w:r>
        <w:t>Razna gnojiva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A855A4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A855A4">
        <w:rPr>
          <w:b/>
        </w:rPr>
        <w:t>15</w:t>
      </w:r>
      <w:r w:rsidRPr="004D46B2">
        <w:rPr>
          <w:b/>
        </w:rPr>
        <w:t xml:space="preserve">. </w:t>
      </w:r>
      <w:r w:rsidR="001643FC">
        <w:rPr>
          <w:b/>
        </w:rPr>
        <w:t>Siječnja 2022</w:t>
      </w:r>
      <w:bookmarkStart w:id="0" w:name="_GoBack"/>
      <w:bookmarkEnd w:id="0"/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3FC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19D0"/>
  <w15:docId w15:val="{D0C9DB4C-2EF4-4F00-AE09-B5D50FAF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00DA-AE35-4572-90C0-331FD1F3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Korisnik</cp:lastModifiedBy>
  <cp:revision>3</cp:revision>
  <cp:lastPrinted>2021-01-04T09:33:00Z</cp:lastPrinted>
  <dcterms:created xsi:type="dcterms:W3CDTF">2022-01-05T10:52:00Z</dcterms:created>
  <dcterms:modified xsi:type="dcterms:W3CDTF">2022-01-05T10:53:00Z</dcterms:modified>
</cp:coreProperties>
</file>